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648B" w14:textId="5A177569" w:rsidR="006C4C87" w:rsidRPr="00DC0363" w:rsidRDefault="006C4C87" w:rsidP="006C4C87">
      <w:pPr>
        <w:ind w:leftChars="-113" w:left="-263"/>
        <w:rPr>
          <w:sz w:val="22"/>
        </w:rPr>
      </w:pPr>
      <w:bookmarkStart w:id="0" w:name="_Hlk181795737"/>
      <w:r w:rsidRPr="00DC0363">
        <w:rPr>
          <w:rFonts w:hint="eastAsia"/>
          <w:sz w:val="22"/>
        </w:rPr>
        <w:t>別記様式第２号－５（第４条関係）</w:t>
      </w:r>
    </w:p>
    <w:p w14:paraId="62510063" w14:textId="77777777" w:rsidR="006C4C87" w:rsidRPr="00DC0363" w:rsidRDefault="006C4C87" w:rsidP="006C4C87">
      <w:pPr>
        <w:spacing w:line="360" w:lineRule="exact"/>
        <w:ind w:left="605" w:hangingChars="200" w:hanging="605"/>
        <w:jc w:val="center"/>
        <w:rPr>
          <w:sz w:val="22"/>
        </w:rPr>
      </w:pPr>
      <w:r w:rsidRPr="00DC0363">
        <w:rPr>
          <w:rFonts w:hint="eastAsia"/>
          <w:sz w:val="28"/>
        </w:rPr>
        <w:t>補助対象事業実施計画書（建替え工事）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6"/>
        <w:gridCol w:w="1701"/>
        <w:gridCol w:w="850"/>
        <w:gridCol w:w="708"/>
        <w:gridCol w:w="567"/>
        <w:gridCol w:w="1668"/>
        <w:gridCol w:w="33"/>
        <w:gridCol w:w="567"/>
        <w:gridCol w:w="145"/>
        <w:gridCol w:w="2124"/>
        <w:gridCol w:w="10"/>
      </w:tblGrid>
      <w:tr w:rsidR="006C4C87" w:rsidRPr="00DC0363" w14:paraId="2AB75202" w14:textId="77777777" w:rsidTr="005A679B">
        <w:tc>
          <w:tcPr>
            <w:tcW w:w="25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24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申請者氏名</w:t>
            </w:r>
          </w:p>
        </w:tc>
        <w:tc>
          <w:tcPr>
            <w:tcW w:w="6672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2C1F3E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3BB65889" w14:textId="77777777" w:rsidTr="005A679B"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5D1F15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B0D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住宅の所在地</w:t>
            </w:r>
          </w:p>
        </w:tc>
        <w:tc>
          <w:tcPr>
            <w:tcW w:w="6672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56349EA1" w14:textId="23B076F6" w:rsidR="006C4C87" w:rsidRPr="00DC0363" w:rsidRDefault="00E4421A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玉名郡玉東町</w:t>
            </w:r>
          </w:p>
        </w:tc>
      </w:tr>
      <w:tr w:rsidR="006C4C87" w:rsidRPr="00DC0363" w14:paraId="2A1F8042" w14:textId="77777777" w:rsidTr="005A679B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D6F55A3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建物</w:t>
            </w:r>
          </w:p>
          <w:p w14:paraId="13352E33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概要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7A3A282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用　　途</w:t>
            </w: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242340E7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□　一戸建て住宅</w:t>
            </w:r>
          </w:p>
          <w:p w14:paraId="777DA493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□　併用住宅（□店舗　□事務所　□その他）</w:t>
            </w:r>
          </w:p>
        </w:tc>
      </w:tr>
      <w:tr w:rsidR="006C4C87" w:rsidRPr="00DC0363" w14:paraId="4EC51E8B" w14:textId="77777777" w:rsidTr="005A679B">
        <w:trPr>
          <w:gridAfter w:val="1"/>
          <w:wAfter w:w="10" w:type="dxa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5882A56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23CCEE3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床</w:t>
            </w:r>
          </w:p>
          <w:p w14:paraId="07DBD767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面積</w:t>
            </w:r>
          </w:p>
        </w:tc>
        <w:tc>
          <w:tcPr>
            <w:tcW w:w="1701" w:type="dxa"/>
          </w:tcPr>
          <w:p w14:paraId="17E343F7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25" w:type="dxa"/>
            <w:gridSpan w:val="3"/>
          </w:tcPr>
          <w:p w14:paraId="04B32164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住宅部分</w:t>
            </w:r>
          </w:p>
        </w:tc>
        <w:tc>
          <w:tcPr>
            <w:tcW w:w="2268" w:type="dxa"/>
            <w:gridSpan w:val="3"/>
          </w:tcPr>
          <w:p w14:paraId="6714B7D1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住宅以外の部分</w:t>
            </w:r>
          </w:p>
        </w:tc>
        <w:tc>
          <w:tcPr>
            <w:tcW w:w="2269" w:type="dxa"/>
            <w:gridSpan w:val="2"/>
            <w:tcBorders>
              <w:right w:val="single" w:sz="12" w:space="0" w:color="auto"/>
            </w:tcBorders>
          </w:tcPr>
          <w:p w14:paraId="20DCB98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合　　計</w:t>
            </w:r>
          </w:p>
        </w:tc>
      </w:tr>
      <w:tr w:rsidR="006C4C87" w:rsidRPr="00DC0363" w14:paraId="53A31DE2" w14:textId="77777777" w:rsidTr="005A679B">
        <w:trPr>
          <w:gridAfter w:val="1"/>
          <w:wAfter w:w="10" w:type="dxa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B31996D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8D7F01F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F23A31D" w14:textId="77777777" w:rsidR="006C4C87" w:rsidRPr="00ED14C4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0"/>
              </w:rPr>
              <w:t>平成12年5月31日以前に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ED14C4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125" w:type="dxa"/>
            <w:gridSpan w:val="3"/>
          </w:tcPr>
          <w:p w14:paraId="25355ED0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0B830BC9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9" w:type="dxa"/>
            <w:gridSpan w:val="2"/>
            <w:tcBorders>
              <w:right w:val="single" w:sz="12" w:space="0" w:color="auto"/>
            </w:tcBorders>
          </w:tcPr>
          <w:p w14:paraId="3D67D6AA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DC0363" w14:paraId="6C499D58" w14:textId="77777777" w:rsidTr="005A679B">
        <w:trPr>
          <w:gridAfter w:val="1"/>
          <w:wAfter w:w="10" w:type="dxa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3BE570C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81E2913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81A7CD8" w14:textId="77777777" w:rsidR="006C4C87" w:rsidRPr="00ED14C4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0"/>
              </w:rPr>
              <w:t>平成12年6月1日以降に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ED14C4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125" w:type="dxa"/>
            <w:gridSpan w:val="3"/>
          </w:tcPr>
          <w:p w14:paraId="1B343420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3CC0784E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9" w:type="dxa"/>
            <w:gridSpan w:val="2"/>
            <w:tcBorders>
              <w:right w:val="single" w:sz="12" w:space="0" w:color="auto"/>
            </w:tcBorders>
          </w:tcPr>
          <w:p w14:paraId="3ED42985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DC0363" w14:paraId="5EE575D1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26247D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5552C26D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62F9A277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125" w:type="dxa"/>
            <w:gridSpan w:val="3"/>
          </w:tcPr>
          <w:p w14:paraId="1DDAAB64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68EDCDFA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79" w:type="dxa"/>
            <w:gridSpan w:val="3"/>
            <w:tcBorders>
              <w:right w:val="single" w:sz="12" w:space="0" w:color="auto"/>
            </w:tcBorders>
          </w:tcPr>
          <w:p w14:paraId="0603E7EF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　　㎡</w:t>
            </w:r>
          </w:p>
        </w:tc>
      </w:tr>
      <w:tr w:rsidR="006C4C87" w:rsidRPr="00DC0363" w14:paraId="723558A9" w14:textId="77777777" w:rsidTr="005A679B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3E5C365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085C5D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建築年月日</w:t>
            </w: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6702D1BE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6C4C87" w:rsidRPr="00DC0363" w14:paraId="6CDC3E26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3974827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B7C447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6DF1B5E7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6C4C87" w:rsidRPr="00DC0363" w14:paraId="1B76F172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84932E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32FF45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建築確認</w:t>
            </w:r>
          </w:p>
          <w:p w14:paraId="3E77BFC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番号年月日</w:t>
            </w: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1303FFBF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</w:t>
            </w: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　　第　　　　　号</w:t>
            </w:r>
          </w:p>
        </w:tc>
      </w:tr>
      <w:tr w:rsidR="006C4C87" w:rsidRPr="00DC0363" w14:paraId="446D505A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D19589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106858D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0E2534F5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</w:t>
            </w: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　　第　　　　　号</w:t>
            </w:r>
          </w:p>
        </w:tc>
      </w:tr>
      <w:tr w:rsidR="006C4C87" w:rsidRPr="00DC0363" w14:paraId="46773018" w14:textId="77777777" w:rsidTr="005A679B">
        <w:trPr>
          <w:gridAfter w:val="1"/>
          <w:wAfter w:w="10" w:type="dxa"/>
          <w:trHeight w:val="420"/>
        </w:trPr>
        <w:tc>
          <w:tcPr>
            <w:tcW w:w="2519" w:type="dxa"/>
            <w:gridSpan w:val="3"/>
            <w:vMerge w:val="restart"/>
            <w:tcBorders>
              <w:top w:val="nil"/>
              <w:left w:val="single" w:sz="12" w:space="0" w:color="auto"/>
            </w:tcBorders>
          </w:tcPr>
          <w:p w14:paraId="30B0732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耐震診断結果</w:t>
            </w:r>
          </w:p>
          <w:p w14:paraId="7C3D51B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（上部構造評点）</w:t>
            </w:r>
          </w:p>
        </w:tc>
        <w:tc>
          <w:tcPr>
            <w:tcW w:w="850" w:type="dxa"/>
          </w:tcPr>
          <w:p w14:paraId="5774B112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１階</w:t>
            </w:r>
          </w:p>
        </w:tc>
        <w:tc>
          <w:tcPr>
            <w:tcW w:w="708" w:type="dxa"/>
          </w:tcPr>
          <w:p w14:paraId="32B9E66B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2268" w:type="dxa"/>
            <w:gridSpan w:val="3"/>
          </w:tcPr>
          <w:p w14:paraId="20C95969" w14:textId="77777777" w:rsidR="006C4C87" w:rsidRPr="00DC0363" w:rsidRDefault="006C4C87" w:rsidP="005A679B">
            <w:pPr>
              <w:spacing w:line="360" w:lineRule="exact"/>
              <w:ind w:firstLineChars="100" w:firstLine="24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gridSpan w:val="2"/>
          </w:tcPr>
          <w:p w14:paraId="6777D00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7A73C5C6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6702E6BA" w14:textId="77777777" w:rsidTr="005A679B">
        <w:trPr>
          <w:gridAfter w:val="1"/>
          <w:wAfter w:w="10" w:type="dxa"/>
          <w:trHeight w:val="438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657CE999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1A8D78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２階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B1E3E1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087FD375" w14:textId="77777777" w:rsidR="006C4C87" w:rsidRPr="00DC0363" w:rsidRDefault="006C4C87" w:rsidP="005A679B">
            <w:pPr>
              <w:spacing w:line="360" w:lineRule="exact"/>
              <w:ind w:firstLineChars="100" w:firstLine="24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14:paraId="2ADFE32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124" w:type="dxa"/>
            <w:tcBorders>
              <w:bottom w:val="single" w:sz="4" w:space="0" w:color="auto"/>
              <w:right w:val="single" w:sz="12" w:space="0" w:color="auto"/>
            </w:tcBorders>
          </w:tcPr>
          <w:p w14:paraId="6A194898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3A96A18E" w14:textId="77777777" w:rsidTr="005A679B">
        <w:trPr>
          <w:gridAfter w:val="1"/>
          <w:wAfter w:w="10" w:type="dxa"/>
          <w:trHeight w:val="451"/>
        </w:trPr>
        <w:tc>
          <w:tcPr>
            <w:tcW w:w="2519" w:type="dxa"/>
            <w:gridSpan w:val="3"/>
            <w:vMerge/>
            <w:tcBorders>
              <w:top w:val="nil"/>
              <w:left w:val="single" w:sz="12" w:space="0" w:color="auto"/>
            </w:tcBorders>
          </w:tcPr>
          <w:p w14:paraId="755A62E8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2791495B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３階</w:t>
            </w:r>
          </w:p>
        </w:tc>
        <w:tc>
          <w:tcPr>
            <w:tcW w:w="708" w:type="dxa"/>
          </w:tcPr>
          <w:p w14:paraId="0BB7F144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2268" w:type="dxa"/>
            <w:gridSpan w:val="3"/>
          </w:tcPr>
          <w:p w14:paraId="2AAF82F0" w14:textId="77777777" w:rsidR="006C4C87" w:rsidRPr="00DC0363" w:rsidRDefault="006C4C87" w:rsidP="005A679B">
            <w:pPr>
              <w:spacing w:line="360" w:lineRule="exact"/>
              <w:ind w:firstLineChars="100" w:firstLine="24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gridSpan w:val="2"/>
          </w:tcPr>
          <w:p w14:paraId="2A3F04BC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4EA56814" w14:textId="77777777" w:rsidR="006C4C87" w:rsidRPr="00DC0363" w:rsidRDefault="006C4C87" w:rsidP="005A679B">
            <w:pPr>
              <w:spacing w:line="360" w:lineRule="exact"/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70C4BEF4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FC099B4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建替え設計に</w:t>
            </w:r>
          </w:p>
          <w:p w14:paraId="5AD5756A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係る設計者の概要</w:t>
            </w: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4A065A58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事務所名</w:t>
            </w:r>
          </w:p>
        </w:tc>
      </w:tr>
      <w:tr w:rsidR="006C4C87" w:rsidRPr="00DC0363" w14:paraId="38454131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6DE807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793" w:type="dxa"/>
            <w:gridSpan w:val="4"/>
            <w:tcBorders>
              <w:right w:val="single" w:sz="4" w:space="0" w:color="auto"/>
            </w:tcBorders>
          </w:tcPr>
          <w:p w14:paraId="60F234CF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287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6E0C729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建築士名</w:t>
            </w:r>
          </w:p>
        </w:tc>
      </w:tr>
      <w:tr w:rsidR="006C4C87" w:rsidRPr="00DC0363" w14:paraId="2F1AD528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3E2D1B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3F9415F3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45EE69FF" w14:textId="77777777" w:rsidTr="005A679B">
        <w:trPr>
          <w:trHeight w:val="289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3703D1E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73E57CB7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701AAA72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6653CAB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建替え工事の</w:t>
            </w:r>
          </w:p>
          <w:p w14:paraId="54D54E93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工事監理者の概要</w:t>
            </w: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1634512B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事務所名</w:t>
            </w:r>
          </w:p>
        </w:tc>
      </w:tr>
      <w:tr w:rsidR="006C4C87" w:rsidRPr="00DC0363" w14:paraId="56E57912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A09D0B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793" w:type="dxa"/>
            <w:gridSpan w:val="4"/>
            <w:tcBorders>
              <w:right w:val="single" w:sz="4" w:space="0" w:color="auto"/>
            </w:tcBorders>
          </w:tcPr>
          <w:p w14:paraId="7599260A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287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F554FDD" w14:textId="77777777" w:rsidR="006C4C87" w:rsidRPr="00622D78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622D78">
              <w:rPr>
                <w:rFonts w:ascii="ＭＳ 明朝" w:hAnsi="ＭＳ 明朝" w:hint="eastAsia"/>
                <w:sz w:val="22"/>
              </w:rPr>
              <w:t>建築士名</w:t>
            </w:r>
          </w:p>
        </w:tc>
      </w:tr>
      <w:tr w:rsidR="006C4C87" w:rsidRPr="00DC0363" w14:paraId="66994BC6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C6292B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2CA23A0A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00C55733" w14:textId="77777777" w:rsidTr="005A679B">
        <w:trPr>
          <w:trHeight w:val="289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1FCE956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7E904C20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384F2736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DAEDE79" w14:textId="77777777" w:rsidR="006C4C87" w:rsidRPr="00F35012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F35012">
              <w:rPr>
                <w:rFonts w:ascii="ＭＳ 明朝" w:hAnsi="ＭＳ 明朝" w:hint="eastAsia"/>
                <w:sz w:val="22"/>
              </w:rPr>
              <w:t>建替え工事の</w:t>
            </w:r>
          </w:p>
          <w:p w14:paraId="2899A27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F35012">
              <w:rPr>
                <w:rFonts w:ascii="ＭＳ 明朝" w:hAnsi="ＭＳ 明朝" w:hint="eastAsia"/>
                <w:sz w:val="22"/>
              </w:rPr>
              <w:t>施工業者の概要</w:t>
            </w: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28FACB1F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施工業者名</w:t>
            </w:r>
          </w:p>
        </w:tc>
      </w:tr>
      <w:tr w:rsidR="006C4C87" w:rsidRPr="00DC0363" w14:paraId="101B7C1A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4FA014A0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4B4423BA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</w:tr>
      <w:tr w:rsidR="006C4C87" w:rsidRPr="00DC0363" w14:paraId="2B945549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0974A9A5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5B9CDB42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1D086ABF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749890FB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1BFEE79E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4C9660D5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66F3ECC3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補助対象経費（消費税込）</w:t>
            </w:r>
          </w:p>
        </w:tc>
        <w:tc>
          <w:tcPr>
            <w:tcW w:w="3826" w:type="dxa"/>
            <w:gridSpan w:val="5"/>
          </w:tcPr>
          <w:p w14:paraId="36CEEAB4" w14:textId="77777777" w:rsidR="006C4C87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建替え工事に要する費用①</w:t>
            </w:r>
          </w:p>
          <w:p w14:paraId="3B0ECA84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E201C">
              <w:rPr>
                <w:rFonts w:ascii="ＭＳ 明朝" w:hAnsi="ＭＳ 明朝" w:hint="eastAsia"/>
                <w:sz w:val="20"/>
                <w:szCs w:val="21"/>
              </w:rPr>
              <w:t>（耐震改修に要する費用相当）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417BFC99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089574EC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400DB0C2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補助対象限度額</w:t>
            </w:r>
          </w:p>
        </w:tc>
        <w:tc>
          <w:tcPr>
            <w:tcW w:w="3826" w:type="dxa"/>
            <w:gridSpan w:val="5"/>
          </w:tcPr>
          <w:p w14:paraId="6842D319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681D1A">
              <w:rPr>
                <w:rFonts w:ascii="ＭＳ 明朝" w:hAnsi="ＭＳ 明朝" w:hint="eastAsia"/>
                <w:sz w:val="22"/>
              </w:rPr>
              <w:t>①又は2,610,000円の少ないほうの額・・②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66A95101" w14:textId="77777777" w:rsidR="006C4C87" w:rsidRPr="00DC0363" w:rsidRDefault="006C4C87" w:rsidP="005A679B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1A612983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68B3483D" w14:textId="77777777" w:rsidR="006C4C87" w:rsidRPr="00DC0363" w:rsidRDefault="006C4C87" w:rsidP="005A679B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補助金交付申請額</w:t>
            </w:r>
          </w:p>
        </w:tc>
        <w:tc>
          <w:tcPr>
            <w:tcW w:w="3826" w:type="dxa"/>
            <w:gridSpan w:val="5"/>
          </w:tcPr>
          <w:p w14:paraId="40E74971" w14:textId="77777777" w:rsidR="006C4C87" w:rsidRPr="00681D1A" w:rsidRDefault="006C4C87" w:rsidP="005A679B">
            <w:pPr>
              <w:spacing w:line="320" w:lineRule="exact"/>
              <w:ind w:left="243" w:hangingChars="100" w:hanging="243"/>
              <w:rPr>
                <w:rFonts w:ascii="ＭＳ 明朝" w:hAnsi="ＭＳ 明朝"/>
                <w:sz w:val="22"/>
              </w:rPr>
            </w:pPr>
            <w:r w:rsidRPr="00681D1A">
              <w:rPr>
                <w:rFonts w:ascii="ＭＳ 明朝" w:hAnsi="ＭＳ 明朝" w:hint="eastAsia"/>
                <w:sz w:val="22"/>
              </w:rPr>
              <w:t>②×23％（上限60万円）</w:t>
            </w:r>
          </w:p>
          <w:p w14:paraId="03F94281" w14:textId="77777777" w:rsidR="006C4C87" w:rsidRPr="00DC0363" w:rsidRDefault="006C4C87" w:rsidP="005A679B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681D1A">
              <w:rPr>
                <w:rFonts w:ascii="ＭＳ 明朝" w:hAnsi="ＭＳ 明朝" w:hint="eastAsia"/>
                <w:sz w:val="22"/>
              </w:rPr>
              <w:t>※千円未満切捨</w:t>
            </w:r>
          </w:p>
        </w:tc>
        <w:tc>
          <w:tcPr>
            <w:tcW w:w="2846" w:type="dxa"/>
            <w:gridSpan w:val="4"/>
            <w:tcBorders>
              <w:right w:val="single" w:sz="12" w:space="0" w:color="auto"/>
            </w:tcBorders>
            <w:vAlign w:val="center"/>
          </w:tcPr>
          <w:p w14:paraId="0C790929" w14:textId="77777777" w:rsidR="006C4C87" w:rsidRPr="00DC0363" w:rsidRDefault="006C4C87" w:rsidP="005A679B">
            <w:pPr>
              <w:spacing w:line="320" w:lineRule="exact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789CC74D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1C82423C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6C4C87">
              <w:rPr>
                <w:rFonts w:ascii="ＭＳ 明朝" w:hAnsi="ＭＳ 明朝" w:hint="eastAsia"/>
                <w:spacing w:val="8"/>
                <w:kern w:val="0"/>
                <w:sz w:val="22"/>
                <w:fitText w:val="2280" w:id="-885809919"/>
              </w:rPr>
              <w:t>建替え工事の予定期</w:t>
            </w:r>
            <w:r w:rsidRPr="006C4C87">
              <w:rPr>
                <w:rFonts w:ascii="ＭＳ 明朝" w:hAnsi="ＭＳ 明朝" w:hint="eastAsia"/>
                <w:spacing w:val="-31"/>
                <w:kern w:val="0"/>
                <w:sz w:val="22"/>
                <w:fitText w:val="2280" w:id="-885809919"/>
              </w:rPr>
              <w:t>間</w:t>
            </w:r>
          </w:p>
        </w:tc>
        <w:tc>
          <w:tcPr>
            <w:tcW w:w="6672" w:type="dxa"/>
            <w:gridSpan w:val="9"/>
            <w:tcBorders>
              <w:right w:val="single" w:sz="12" w:space="0" w:color="auto"/>
            </w:tcBorders>
          </w:tcPr>
          <w:p w14:paraId="4C33C1C0" w14:textId="77777777" w:rsidR="006C4C87" w:rsidRPr="00DC0363" w:rsidRDefault="006C4C87" w:rsidP="005A679B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年　　月　　日～　　年　　月　　日（予定）</w:t>
            </w:r>
          </w:p>
        </w:tc>
      </w:tr>
      <w:tr w:rsidR="006C4C87" w:rsidRPr="00DC0363" w14:paraId="50A9BEA2" w14:textId="77777777" w:rsidTr="005A679B">
        <w:trPr>
          <w:trHeight w:val="930"/>
        </w:trPr>
        <w:tc>
          <w:tcPr>
            <w:tcW w:w="251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96CC09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lastRenderedPageBreak/>
              <w:t>平成28年熊本地震による被災状況</w:t>
            </w:r>
          </w:p>
        </w:tc>
        <w:tc>
          <w:tcPr>
            <w:tcW w:w="6672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11E40E0" w14:textId="5105832A" w:rsidR="006C4C87" w:rsidRPr="00DC0363" w:rsidRDefault="00E4421A" w:rsidP="005A679B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り災</w:t>
            </w:r>
            <w:r w:rsidR="006C4C87" w:rsidRPr="00DC0363">
              <w:rPr>
                <w:rFonts w:ascii="ＭＳ 明朝" w:hAnsi="ＭＳ 明朝" w:hint="eastAsia"/>
                <w:sz w:val="22"/>
              </w:rPr>
              <w:t>証明書 ： 全壊・大規模半壊・半壊・一部損壊</w:t>
            </w:r>
          </w:p>
          <w:p w14:paraId="00AB8F6B" w14:textId="77777777" w:rsidR="006C4C87" w:rsidRPr="00DC0363" w:rsidRDefault="006C4C87" w:rsidP="005A679B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その他 ： （　　　　　　　　　　　　　　　　　）</w:t>
            </w:r>
          </w:p>
        </w:tc>
      </w:tr>
      <w:tr w:rsidR="006C4C87" w:rsidRPr="00DC0363" w14:paraId="66C7144E" w14:textId="77777777" w:rsidTr="005A679B">
        <w:trPr>
          <w:trHeight w:val="396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032C20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  <w:p w14:paraId="63C075A1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備　　考</w:t>
            </w:r>
          </w:p>
          <w:p w14:paraId="696D8F8E" w14:textId="77777777" w:rsidR="006C4C87" w:rsidRPr="00DC0363" w:rsidRDefault="006C4C87" w:rsidP="005A679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72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293445" w14:textId="77777777" w:rsidR="006C4C87" w:rsidRPr="00DC0363" w:rsidRDefault="006C4C87" w:rsidP="005A679B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E62DAFC" w14:textId="77777777" w:rsidR="006C4C87" w:rsidRPr="00DC0363" w:rsidRDefault="006C4C87" w:rsidP="006C4C87">
      <w:pPr>
        <w:spacing w:line="360" w:lineRule="exact"/>
        <w:ind w:leftChars="-113" w:left="-263"/>
        <w:rPr>
          <w:sz w:val="22"/>
        </w:rPr>
      </w:pPr>
    </w:p>
    <w:p w14:paraId="2123A339" w14:textId="27028D4D" w:rsidR="003D09A2" w:rsidRDefault="00E4421A" w:rsidP="00C77537">
      <w:pPr>
        <w:rPr>
          <w:rFonts w:ascii="ＭＳ 明朝" w:hAnsi="ＭＳ 明朝" w:hint="eastAsia"/>
          <w:sz w:val="22"/>
        </w:rPr>
      </w:pPr>
      <w:r w:rsidRPr="00DC0363">
        <w:rPr>
          <w:sz w:val="22"/>
        </w:rPr>
        <w:t xml:space="preserve"> </w:t>
      </w:r>
      <w:bookmarkEnd w:id="0"/>
    </w:p>
    <w:sectPr w:rsidR="003D09A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0211E0"/>
    <w:rsid w:val="00133584"/>
    <w:rsid w:val="00245E3B"/>
    <w:rsid w:val="002C6988"/>
    <w:rsid w:val="002D012B"/>
    <w:rsid w:val="003613D6"/>
    <w:rsid w:val="003D09A2"/>
    <w:rsid w:val="00454287"/>
    <w:rsid w:val="00470ED7"/>
    <w:rsid w:val="005E0E89"/>
    <w:rsid w:val="005E6497"/>
    <w:rsid w:val="00643904"/>
    <w:rsid w:val="00697055"/>
    <w:rsid w:val="006C4C87"/>
    <w:rsid w:val="008A385B"/>
    <w:rsid w:val="00AA0699"/>
    <w:rsid w:val="00AC7C2E"/>
    <w:rsid w:val="00B726AD"/>
    <w:rsid w:val="00B97818"/>
    <w:rsid w:val="00BA7D12"/>
    <w:rsid w:val="00C77537"/>
    <w:rsid w:val="00D32C51"/>
    <w:rsid w:val="00E3550C"/>
    <w:rsid w:val="00E4421A"/>
    <w:rsid w:val="00F35677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3</cp:revision>
  <cp:lastPrinted>2026-03-08T23:49:00Z</cp:lastPrinted>
  <dcterms:created xsi:type="dcterms:W3CDTF">2026-03-11T04:16:00Z</dcterms:created>
  <dcterms:modified xsi:type="dcterms:W3CDTF">2026-03-11T04:18:00Z</dcterms:modified>
</cp:coreProperties>
</file>